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AA40BF">
        <w:rPr>
          <w:rFonts w:ascii="Times New Roman" w:hAnsi="Times New Roman" w:cs="Times New Roman"/>
          <w:b/>
          <w:sz w:val="28"/>
          <w:szCs w:val="28"/>
        </w:rPr>
        <w:t>видеографического</w:t>
      </w:r>
    </w:p>
    <w:p w:rsidR="00AA40BF" w:rsidRDefault="00AA40BF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регистратора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Элметро</w:t>
      </w:r>
      <w:proofErr w:type="spellEnd"/>
      <w:r w:rsidR="00C00B3E">
        <w:rPr>
          <w:rFonts w:ascii="Times New Roman" w:hAnsi="Times New Roman" w:cs="Times New Roman"/>
          <w:b/>
          <w:sz w:val="28"/>
          <w:szCs w:val="28"/>
        </w:rPr>
        <w:t xml:space="preserve"> для филиала «Невский»</w:t>
      </w:r>
    </w:p>
    <w:p w:rsidR="00B6667C" w:rsidRPr="000762CB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0762C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16-20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AA40BF">
        <w:rPr>
          <w:rFonts w:ascii="Times New Roman" w:hAnsi="Times New Roman" w:cs="Times New Roman"/>
          <w:sz w:val="24"/>
          <w:szCs w:val="24"/>
        </w:rPr>
        <w:t xml:space="preserve"> Видеографический регистратор </w:t>
      </w:r>
      <w:proofErr w:type="spellStart"/>
      <w:r w:rsidR="00AA40BF">
        <w:rPr>
          <w:rFonts w:ascii="Times New Roman" w:hAnsi="Times New Roman" w:cs="Times New Roman"/>
          <w:sz w:val="24"/>
          <w:szCs w:val="24"/>
        </w:rPr>
        <w:t>Элметро</w:t>
      </w:r>
      <w:proofErr w:type="spellEnd"/>
      <w:r w:rsidR="00C00B3E">
        <w:rPr>
          <w:rFonts w:ascii="Times New Roman" w:hAnsi="Times New Roman" w:cs="Times New Roman"/>
          <w:sz w:val="24"/>
          <w:szCs w:val="24"/>
        </w:rPr>
        <w:t xml:space="preserve"> для филиала «Невский»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</w:t>
      </w:r>
      <w:r w:rsidR="00A809E3">
        <w:rPr>
          <w:rFonts w:ascii="Times New Roman" w:hAnsi="Times New Roman" w:cs="Times New Roman"/>
          <w:sz w:val="24"/>
          <w:szCs w:val="24"/>
        </w:rPr>
        <w:t xml:space="preserve">тсрочка платежа 60 календарных </w:t>
      </w:r>
      <w:r w:rsidRPr="00B6667C">
        <w:rPr>
          <w:rFonts w:ascii="Times New Roman" w:hAnsi="Times New Roman" w:cs="Times New Roman"/>
          <w:sz w:val="24"/>
          <w:szCs w:val="24"/>
        </w:rPr>
        <w:t>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Продукция, к которой предъявляются требования по безопа</w:t>
      </w:r>
      <w:r w:rsidR="00A809E3">
        <w:rPr>
          <w:rFonts w:ascii="Times New Roman" w:hAnsi="Times New Roman" w:cs="Times New Roman"/>
          <w:sz w:val="24"/>
          <w:szCs w:val="24"/>
        </w:rPr>
        <w:t xml:space="preserve">сности, в обязательном порядке </w:t>
      </w:r>
      <w:r>
        <w:rPr>
          <w:rFonts w:ascii="Times New Roman" w:hAnsi="Times New Roman" w:cs="Times New Roman"/>
          <w:sz w:val="24"/>
          <w:szCs w:val="24"/>
        </w:rPr>
        <w:t>должна иметь сертификат соответствия системы сертификации ГОСТ Р или паспорт безопасности.</w:t>
      </w:r>
    </w:p>
    <w:p w:rsidR="00FE23B9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случае поставки продукции, </w:t>
      </w:r>
      <w:r w:rsidR="00FE23B9">
        <w:rPr>
          <w:rFonts w:ascii="Times New Roman" w:hAnsi="Times New Roman" w:cs="Times New Roman"/>
          <w:sz w:val="24"/>
          <w:szCs w:val="24"/>
        </w:rPr>
        <w:t xml:space="preserve">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</w:t>
      </w:r>
      <w:r w:rsidR="00FE23B9">
        <w:rPr>
          <w:rFonts w:ascii="Times New Roman" w:hAnsi="Times New Roman" w:cs="Times New Roman"/>
          <w:sz w:val="24"/>
          <w:szCs w:val="24"/>
        </w:rPr>
        <w:t>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Pr="00B6667C">
        <w:rPr>
          <w:rFonts w:ascii="Times New Roman" w:hAnsi="Times New Roman" w:cs="Times New Roman"/>
          <w:sz w:val="24"/>
          <w:szCs w:val="24"/>
        </w:rPr>
        <w:t>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A809E3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="00A809E3">
        <w:rPr>
          <w:rFonts w:ascii="Times New Roman" w:hAnsi="Times New Roman" w:cs="Times New Roman"/>
          <w:sz w:val="24"/>
          <w:szCs w:val="24"/>
        </w:rPr>
        <w:t xml:space="preserve"> только </w:t>
      </w:r>
      <w:r w:rsidRPr="004854D3">
        <w:rPr>
          <w:rFonts w:ascii="Times New Roman" w:hAnsi="Times New Roman" w:cs="Times New Roman"/>
          <w:sz w:val="24"/>
          <w:szCs w:val="24"/>
        </w:rPr>
        <w:t>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A809E3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</w:t>
      </w:r>
      <w:r w:rsidR="004854D3" w:rsidRPr="00A809E3">
        <w:rPr>
          <w:rFonts w:ascii="Times New Roman" w:hAnsi="Times New Roman" w:cs="Times New Roman"/>
          <w:sz w:val="24"/>
          <w:szCs w:val="24"/>
        </w:rPr>
        <w:lastRenderedPageBreak/>
        <w:t>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AA40BF" w:rsidRDefault="00AA40BF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A809E3">
        <w:rPr>
          <w:rFonts w:ascii="Times New Roman" w:hAnsi="Times New Roman" w:cs="Times New Roman"/>
          <w:sz w:val="24"/>
          <w:szCs w:val="24"/>
        </w:rPr>
        <w:t>№ 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AA40BF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AA40BF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A809E3" w:rsidRDefault="00FE23B9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A86875" w:rsidP="00A809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  <w:r w:rsidR="00C04F61">
        <w:rPr>
          <w:rFonts w:ascii="Times New Roman" w:hAnsi="Times New Roman" w:cs="Times New Roman"/>
          <w:sz w:val="24"/>
          <w:szCs w:val="24"/>
        </w:rPr>
        <w:t xml:space="preserve"> </w:t>
      </w:r>
      <w:r w:rsidR="00A809E3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</w:t>
      </w:r>
      <w:r w:rsidR="00C04F61" w:rsidRPr="00C04F61">
        <w:rPr>
          <w:rFonts w:ascii="Times New Roman" w:hAnsi="Times New Roman" w:cs="Times New Roman"/>
          <w:sz w:val="24"/>
          <w:szCs w:val="24"/>
        </w:rPr>
        <w:t>тел:</w:t>
      </w:r>
      <w:r w:rsidR="00A809E3">
        <w:rPr>
          <w:rFonts w:ascii="Times New Roman" w:hAnsi="Times New Roman" w:cs="Times New Roman"/>
          <w:sz w:val="24"/>
          <w:szCs w:val="24"/>
        </w:rPr>
        <w:t xml:space="preserve"> (812)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809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6B6" w:rsidRDefault="00CC36B6" w:rsidP="00147E59">
      <w:pPr>
        <w:spacing w:after="0" w:line="240" w:lineRule="auto"/>
      </w:pPr>
      <w:r>
        <w:separator/>
      </w:r>
    </w:p>
  </w:endnote>
  <w:endnote w:type="continuationSeparator" w:id="0">
    <w:p w:rsidR="00CC36B6" w:rsidRDefault="00CC36B6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6B6" w:rsidRDefault="00CC36B6" w:rsidP="00147E59">
      <w:pPr>
        <w:spacing w:after="0" w:line="240" w:lineRule="auto"/>
      </w:pPr>
      <w:r>
        <w:separator/>
      </w:r>
    </w:p>
  </w:footnote>
  <w:footnote w:type="continuationSeparator" w:id="0">
    <w:p w:rsidR="00CC36B6" w:rsidRDefault="00CC36B6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762CB"/>
    <w:rsid w:val="00147E59"/>
    <w:rsid w:val="0018666F"/>
    <w:rsid w:val="002466A4"/>
    <w:rsid w:val="00290A1F"/>
    <w:rsid w:val="002A692F"/>
    <w:rsid w:val="002C6189"/>
    <w:rsid w:val="003101A2"/>
    <w:rsid w:val="00400BB4"/>
    <w:rsid w:val="00412136"/>
    <w:rsid w:val="004854D3"/>
    <w:rsid w:val="004B167D"/>
    <w:rsid w:val="004B3044"/>
    <w:rsid w:val="004C246D"/>
    <w:rsid w:val="004D7543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A52C04"/>
    <w:rsid w:val="00A809E3"/>
    <w:rsid w:val="00A86875"/>
    <w:rsid w:val="00AA40BF"/>
    <w:rsid w:val="00B3080D"/>
    <w:rsid w:val="00B614BB"/>
    <w:rsid w:val="00B65AD5"/>
    <w:rsid w:val="00B6667C"/>
    <w:rsid w:val="00C00B3E"/>
    <w:rsid w:val="00C04F61"/>
    <w:rsid w:val="00C3008F"/>
    <w:rsid w:val="00C9709B"/>
    <w:rsid w:val="00CC36B6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F800-0342-4BF4-8FF7-35EA6214E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55</cp:revision>
  <cp:lastPrinted>2012-10-15T11:06:00Z</cp:lastPrinted>
  <dcterms:created xsi:type="dcterms:W3CDTF">2012-10-15T11:14:00Z</dcterms:created>
  <dcterms:modified xsi:type="dcterms:W3CDTF">2015-09-23T13:39:00Z</dcterms:modified>
</cp:coreProperties>
</file>